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Nature Unit Overview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English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Focus Questions: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is my place in nature?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role do humans play in maintaining or improving our existence with all living things?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 can each of us play a role in sustainability?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specifically can each of us do to improve our interactions with the world around us?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Learning Targets: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Reading: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cite strong and thorough textual evidence that supports my inferences and analysis of the text.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determine the figurative and connotative meaning of words and phrases based on how they are used in a text.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give an objective summary of a text.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determine the author’s point of view in a text.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determine the author’s purpose for writing a text.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analyze how an author uses rhetoric to advance his point of view or purpose.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read and comprehend informational text appropriate for the 10th grade level.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compare and contrast texts in different forms in terms of their approaches to similar themes and topics.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read and comprehend poems.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Writing: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write arguments to support claims of substantive topics or texts, using valid reasoning and relevant and sufficient evidence.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produce clear, coherent writing in which the development, organization, and style are appropriate for tenth grade.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develop and strengthen my writing by planning, revising, editing, and/or trying new approaches.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use technology to produce, publish, and update my work and shared writing projects.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follow a standard format for citation in my work.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write for a range of time, tasks, purposes, and audiences.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Language: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use various types of phrases and clauses to convey meaning and add variety and interest to my writing.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interpret figures of speech in context.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analyze the role of a figure of speech in a specific text.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use vocabulary appropriate to tenth grade topics.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Speaking and Listening: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present information where the organization, development, substance, and style are appropriate to my purpose.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strategically use digital media to enhance understanding and add interest.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 adapt my speech to a variety of tasks and contexts.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Activities: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Listen to, watch, read and analyze poetry every day through the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Poem of the Day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assignment. (25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Participate in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Literary Element Activities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 (30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Create a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Phoem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to present to the class. (40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Write and edit at least five poems for a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Poetry Collection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(50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Read and annotate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Informational Text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(25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Write a five-paragraph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Synthesis Essay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. (50 points)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34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 Unit Overview.docx</dc:title>
</cp:coreProperties>
</file>