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51" w:rsidRPr="0009320E" w:rsidRDefault="0009320E" w:rsidP="0009320E">
      <w:pPr>
        <w:jc w:val="center"/>
        <w:rPr>
          <w:rFonts w:ascii="Times New Roman" w:hAnsi="Times New Roman" w:cs="Times New Roman"/>
          <w:sz w:val="32"/>
          <w:szCs w:val="32"/>
        </w:rPr>
      </w:pPr>
      <w:r w:rsidRPr="0009320E">
        <w:rPr>
          <w:rFonts w:ascii="Times New Roman" w:hAnsi="Times New Roman" w:cs="Times New Roman"/>
          <w:sz w:val="32"/>
          <w:szCs w:val="32"/>
        </w:rPr>
        <w:t>Bruin Blooms</w:t>
      </w:r>
    </w:p>
    <w:p w:rsidR="0009320E" w:rsidRPr="0009320E" w:rsidRDefault="0009320E" w:rsidP="0009320E">
      <w:pPr>
        <w:jc w:val="center"/>
        <w:rPr>
          <w:rFonts w:ascii="Times New Roman" w:hAnsi="Times New Roman" w:cs="Times New Roman"/>
          <w:sz w:val="32"/>
          <w:szCs w:val="32"/>
        </w:rPr>
      </w:pPr>
      <w:r w:rsidRPr="0009320E">
        <w:rPr>
          <w:rFonts w:ascii="Times New Roman" w:hAnsi="Times New Roman" w:cs="Times New Roman"/>
          <w:sz w:val="32"/>
          <w:szCs w:val="32"/>
        </w:rPr>
        <w:t>Wedding Flowers</w:t>
      </w:r>
    </w:p>
    <w:p w:rsidR="0009320E" w:rsidRPr="0009320E" w:rsidRDefault="0009320E" w:rsidP="0009320E">
      <w:pPr>
        <w:ind w:firstLine="720"/>
        <w:rPr>
          <w:rFonts w:ascii="Times New Roman" w:hAnsi="Times New Roman" w:cs="Times New Roman"/>
          <w:sz w:val="32"/>
          <w:szCs w:val="32"/>
        </w:rPr>
      </w:pPr>
      <w:r w:rsidRPr="0009320E">
        <w:rPr>
          <w:rFonts w:ascii="Times New Roman" w:hAnsi="Times New Roman" w:cs="Times New Roman"/>
          <w:sz w:val="32"/>
          <w:szCs w:val="32"/>
        </w:rPr>
        <w:t xml:space="preserve">Our class usually designs one wedding per year for Ponderosa staff members, graduates, or relatives of students. We can only accept wedding orders for events held between the months of September and May, and school holidays do affect our design schedule. </w:t>
      </w:r>
    </w:p>
    <w:p w:rsidR="0009320E" w:rsidRPr="0009320E" w:rsidRDefault="0009320E" w:rsidP="0009320E">
      <w:pPr>
        <w:ind w:firstLine="720"/>
        <w:rPr>
          <w:rFonts w:ascii="Times New Roman" w:hAnsi="Times New Roman" w:cs="Times New Roman"/>
          <w:sz w:val="32"/>
          <w:szCs w:val="32"/>
        </w:rPr>
      </w:pPr>
      <w:r w:rsidRPr="0009320E">
        <w:rPr>
          <w:rFonts w:ascii="Times New Roman" w:hAnsi="Times New Roman" w:cs="Times New Roman"/>
          <w:sz w:val="32"/>
          <w:szCs w:val="32"/>
        </w:rPr>
        <w:t>If we are not presented with a wedding opportunity, we will design a mock wedding that is held during class time in the P</w:t>
      </w:r>
      <w:r>
        <w:rPr>
          <w:rFonts w:ascii="Times New Roman" w:hAnsi="Times New Roman" w:cs="Times New Roman"/>
          <w:sz w:val="32"/>
          <w:szCs w:val="32"/>
        </w:rPr>
        <w:t>onderosa</w:t>
      </w:r>
      <w:r w:rsidRPr="0009320E">
        <w:rPr>
          <w:rFonts w:ascii="Times New Roman" w:hAnsi="Times New Roman" w:cs="Times New Roman"/>
          <w:sz w:val="32"/>
          <w:szCs w:val="32"/>
        </w:rPr>
        <w:t xml:space="preserve"> cafeteria</w:t>
      </w:r>
      <w:r>
        <w:rPr>
          <w:rFonts w:ascii="Times New Roman" w:hAnsi="Times New Roman" w:cs="Times New Roman"/>
          <w:sz w:val="32"/>
          <w:szCs w:val="32"/>
        </w:rPr>
        <w:t xml:space="preserve"> so that students can learn about this important aspect of the floral design industry</w:t>
      </w:r>
      <w:r w:rsidRPr="0009320E">
        <w:rPr>
          <w:rFonts w:ascii="Times New Roman" w:hAnsi="Times New Roman" w:cs="Times New Roman"/>
          <w:sz w:val="32"/>
          <w:szCs w:val="32"/>
        </w:rPr>
        <w:t xml:space="preserve">. Students divide into groups to design various aspects of the wedding flowers (bridal bouquet, bridesmaids’ bouquets corsages, boutonnieres, cake table flowers, altar pieces, etc…) </w:t>
      </w:r>
      <w:r>
        <w:rPr>
          <w:rFonts w:ascii="Times New Roman" w:hAnsi="Times New Roman" w:cs="Times New Roman"/>
          <w:sz w:val="32"/>
          <w:szCs w:val="32"/>
        </w:rPr>
        <w:t xml:space="preserve">Then, on the mock wedding day, each student plays a role in the wedding (mother of the bride, flower girl, best man, and so on.  </w:t>
      </w:r>
    </w:p>
    <w:p w:rsidR="0009320E" w:rsidRPr="0009320E" w:rsidRDefault="0009320E">
      <w:pPr>
        <w:rPr>
          <w:rFonts w:ascii="Times New Roman" w:hAnsi="Times New Roman" w:cs="Times New Roman"/>
          <w:sz w:val="32"/>
          <w:szCs w:val="32"/>
        </w:rPr>
      </w:pPr>
      <w:r w:rsidRPr="0009320E">
        <w:rPr>
          <w:rFonts w:ascii="Times New Roman" w:hAnsi="Times New Roman" w:cs="Times New Roman"/>
          <w:sz w:val="32"/>
          <w:szCs w:val="32"/>
        </w:rPr>
        <w:t xml:space="preserve">In addition, each student creates a Wedding Project in which he/she must plan an entire event from the floral industry perspective. </w:t>
      </w:r>
      <w:r>
        <w:rPr>
          <w:rFonts w:ascii="Times New Roman" w:hAnsi="Times New Roman" w:cs="Times New Roman"/>
          <w:sz w:val="32"/>
          <w:szCs w:val="32"/>
        </w:rPr>
        <w:t xml:space="preserve">Our class also completes a wedding consultation with either a real or mock bride to learn how to better communicate in a professional setting. </w:t>
      </w:r>
      <w:bookmarkStart w:id="0" w:name="_GoBack"/>
      <w:bookmarkEnd w:id="0"/>
    </w:p>
    <w:p w:rsidR="0009320E" w:rsidRPr="0009320E" w:rsidRDefault="0009320E">
      <w:pPr>
        <w:rPr>
          <w:rFonts w:ascii="Times New Roman" w:hAnsi="Times New Roman" w:cs="Times New Roman"/>
          <w:sz w:val="32"/>
          <w:szCs w:val="32"/>
        </w:rPr>
      </w:pPr>
      <w:r w:rsidRPr="0009320E">
        <w:rPr>
          <w:rFonts w:ascii="Times New Roman" w:hAnsi="Times New Roman" w:cs="Times New Roman"/>
          <w:sz w:val="32"/>
          <w:szCs w:val="32"/>
        </w:rPr>
        <w:t xml:space="preserve">If you are interested in having Bruin Blooms design your wedding flowers, please contact Mrs. Fletcher. </w:t>
      </w:r>
    </w:p>
    <w:sectPr w:rsidR="0009320E" w:rsidRPr="0009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0E"/>
    <w:rsid w:val="0009320E"/>
    <w:rsid w:val="00761543"/>
    <w:rsid w:val="00764826"/>
    <w:rsid w:val="00B4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2014-07-19T00:44:00Z</dcterms:created>
  <dcterms:modified xsi:type="dcterms:W3CDTF">2014-07-19T00:51:00Z</dcterms:modified>
</cp:coreProperties>
</file>